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C7D8" w14:textId="2B2755BE" w:rsidR="00A000C3" w:rsidRPr="00897CD2" w:rsidRDefault="0060509F" w:rsidP="00F473A7">
      <w:pPr>
        <w:pStyle w:val="Nagwek1"/>
        <w:rPr>
          <w:rFonts w:ascii="Calibri" w:hAnsi="Calibri" w:cs="Calibri"/>
        </w:rPr>
      </w:pPr>
      <w:r w:rsidRPr="00897CD2">
        <w:rPr>
          <w:rFonts w:ascii="Calibri" w:hAnsi="Calibri" w:cs="Calibri"/>
        </w:rPr>
        <w:t>Załącznik 1 do Regulaminu Projektu</w:t>
      </w:r>
    </w:p>
    <w:p w14:paraId="75C45AC7" w14:textId="77777777" w:rsidR="007805D9" w:rsidRPr="00897CD2" w:rsidRDefault="007805D9" w:rsidP="00F35202">
      <w:pPr>
        <w:pStyle w:val="Default"/>
        <w:jc w:val="center"/>
        <w:rPr>
          <w:b/>
          <w:bCs/>
          <w:sz w:val="28"/>
          <w:szCs w:val="28"/>
        </w:rPr>
      </w:pPr>
      <w:r w:rsidRPr="00897CD2">
        <w:rPr>
          <w:b/>
          <w:bCs/>
          <w:sz w:val="28"/>
          <w:szCs w:val="28"/>
        </w:rPr>
        <w:t>„Politechnika Śląska – uczelnia z nowym wymiarem dostępności”</w:t>
      </w:r>
    </w:p>
    <w:p w14:paraId="613CA971" w14:textId="7B733BD2" w:rsidR="002464AF" w:rsidRPr="00897CD2" w:rsidRDefault="007805D9">
      <w:pPr>
        <w:pStyle w:val="Default"/>
        <w:jc w:val="center"/>
        <w:rPr>
          <w:b/>
          <w:bCs/>
          <w:szCs w:val="22"/>
        </w:rPr>
      </w:pPr>
      <w:r w:rsidRPr="00897CD2">
        <w:rPr>
          <w:b/>
          <w:bCs/>
          <w:sz w:val="28"/>
          <w:szCs w:val="28"/>
        </w:rPr>
        <w:t xml:space="preserve"> </w:t>
      </w:r>
      <w:r w:rsidR="0060509F" w:rsidRPr="00897CD2">
        <w:rPr>
          <w:b/>
          <w:bCs/>
          <w:sz w:val="28"/>
          <w:szCs w:val="28"/>
        </w:rPr>
        <w:t xml:space="preserve">nr umowy o dofinansowanie nr </w:t>
      </w:r>
      <w:r w:rsidR="00285458" w:rsidRPr="00897CD2">
        <w:rPr>
          <w:b/>
          <w:bCs/>
          <w:sz w:val="28"/>
          <w:szCs w:val="28"/>
        </w:rPr>
        <w:t>FERS.03.01-IP.08-0202/24-00</w:t>
      </w:r>
    </w:p>
    <w:p w14:paraId="288CE973" w14:textId="77777777" w:rsidR="002464AF" w:rsidRPr="00897CD2" w:rsidRDefault="002464AF">
      <w:pPr>
        <w:pStyle w:val="Default"/>
        <w:jc w:val="center"/>
        <w:rPr>
          <w:b/>
          <w:bCs/>
        </w:rPr>
      </w:pPr>
    </w:p>
    <w:p w14:paraId="3635F113" w14:textId="2AA1D120" w:rsidR="00A000C3" w:rsidRPr="00897CD2" w:rsidRDefault="0060509F" w:rsidP="00897CD2">
      <w:pPr>
        <w:pStyle w:val="Tekstpodstawowy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  <w:b/>
          <w:sz w:val="24"/>
          <w:szCs w:val="24"/>
        </w:rPr>
        <w:t xml:space="preserve">FORMULARZ ZGŁOSZENIOWY </w:t>
      </w:r>
      <w:r w:rsidRPr="00897CD2">
        <w:rPr>
          <w:rFonts w:ascii="Calibri" w:hAnsi="Calibri" w:cs="Calibri"/>
          <w:b/>
        </w:rPr>
        <w:br/>
      </w: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 lub jednostka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42E1EC9D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Stanowisko/funkcja</w:t>
            </w:r>
            <w:r w:rsidR="005F704F" w:rsidRPr="00897CD2">
              <w:rPr>
                <w:rFonts w:ascii="Calibri" w:hAnsi="Calibri" w:cs="Calibri"/>
              </w:rPr>
              <w:t>/status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D62BC48" w14:textId="77777777" w:rsidR="00897CD2" w:rsidRDefault="00897CD2" w:rsidP="00F473A7">
      <w:pPr>
        <w:pStyle w:val="Tekstpodstawowy"/>
        <w:rPr>
          <w:rFonts w:ascii="Calibri" w:hAnsi="Calibri" w:cs="Calibri"/>
        </w:rPr>
      </w:pPr>
    </w:p>
    <w:p w14:paraId="23A623C6" w14:textId="1CE08BDF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0B610637" w14:textId="77777777" w:rsidR="00A000C3" w:rsidRPr="00897CD2" w:rsidRDefault="0060509F" w:rsidP="00F473A7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POZOSTAŁE 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A000C3" w:rsidRPr="00897CD2" w14:paraId="28D06B56" w14:textId="77777777" w:rsidTr="009B2760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3111" w14:textId="77777777" w:rsidR="00A000C3" w:rsidRPr="00897CD2" w:rsidRDefault="0060509F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Status zatrudnienia</w:t>
            </w:r>
            <w:r w:rsidRPr="00897CD2">
              <w:rPr>
                <w:rStyle w:val="Zakotwiczenieprzypisudolnego"/>
                <w:rFonts w:ascii="Calibri" w:hAnsi="Calibri" w:cs="Calibri"/>
                <w:sz w:val="22"/>
              </w:rPr>
              <w:footnoteReference w:id="1"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1EC9" w14:textId="30810B16" w:rsidR="00A000C3" w:rsidRPr="00897CD2" w:rsidRDefault="005F704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</w:t>
            </w:r>
            <w:r w:rsidR="0060509F" w:rsidRPr="00897CD2">
              <w:rPr>
                <w:rFonts w:ascii="Calibri" w:hAnsi="Calibri" w:cs="Calibri"/>
                <w:sz w:val="22"/>
                <w:lang w:eastAsia="pl-PL"/>
              </w:rPr>
              <w:t>stem</w:t>
            </w:r>
            <w:r w:rsidR="006969EF" w:rsidRPr="00897CD2">
              <w:rPr>
                <w:rFonts w:ascii="Calibri" w:hAnsi="Calibri" w:cs="Calibri"/>
                <w:sz w:val="22"/>
                <w:lang w:eastAsia="pl-PL"/>
              </w:rPr>
              <w:t xml:space="preserve"> pracownikiem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="006969EF" w:rsidRPr="00897CD2">
              <w:rPr>
                <w:rFonts w:ascii="Calibri" w:hAnsi="Calibri" w:cs="Calibri"/>
                <w:sz w:val="22"/>
                <w:lang w:eastAsia="pl-PL"/>
              </w:rPr>
              <w:t xml:space="preserve"> kadry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akademickiej NA </w:t>
            </w:r>
            <w:r w:rsidR="0060509F" w:rsidRPr="00897CD2">
              <w:rPr>
                <w:rFonts w:ascii="Calibri" w:hAnsi="Calibri" w:cs="Calibri"/>
                <w:sz w:val="22"/>
                <w:lang w:eastAsia="pl-PL"/>
              </w:rPr>
              <w:t>Politechniki Śląskiej</w:t>
            </w:r>
            <w:r w:rsidR="00F473A7" w:rsidRPr="00897CD2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2"/>
            </w:r>
          </w:p>
          <w:p w14:paraId="310CD50B" w14:textId="5D199585" w:rsidR="00A000C3" w:rsidRPr="00897CD2" w:rsidRDefault="006050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</w:t>
            </w:r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kadry kierowniczej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KK 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Politechniki Śląskiej</w:t>
            </w:r>
            <w:r w:rsidR="00F473A7" w:rsidRPr="00897CD2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3"/>
            </w:r>
          </w:p>
          <w:p w14:paraId="5455E089" w14:textId="6D57698F" w:rsidR="00A000C3" w:rsidRPr="00897CD2" w:rsidRDefault="006050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</w:t>
            </w:r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kadry administracyjnej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KA 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Politechniki Śląskiej</w:t>
            </w:r>
            <w:r w:rsidR="00F473A7" w:rsidRPr="00897CD2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4"/>
            </w:r>
          </w:p>
          <w:p w14:paraId="3A5C3D6E" w14:textId="7FAD7E59" w:rsidR="00256878" w:rsidRPr="00897CD2" w:rsidRDefault="00256878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pracownikiem/</w:t>
            </w:r>
            <w:proofErr w:type="spellStart"/>
            <w:r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BON</w:t>
            </w:r>
          </w:p>
          <w:p w14:paraId="344492AD" w14:textId="6AFE1ADF" w:rsidR="00351F16" w:rsidRPr="00897CD2" w:rsidRDefault="00351F16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jestem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>Przedstawicielem/przedstawicielką zinstytucjonalizowanych struktur studenckich</w:t>
            </w:r>
            <w:r w:rsidR="00AE339C" w:rsidRPr="00897CD2" w:rsidDel="00AE339C">
              <w:rPr>
                <w:rFonts w:ascii="Calibri" w:hAnsi="Calibri" w:cs="Calibri"/>
                <w:sz w:val="22"/>
                <w:lang w:eastAsia="pl-PL"/>
              </w:rPr>
              <w:t xml:space="preserve"> </w:t>
            </w:r>
          </w:p>
          <w:p w14:paraId="7D93C3EE" w14:textId="04DF237A" w:rsidR="00A000C3" w:rsidRPr="00897CD2" w:rsidRDefault="00351F16" w:rsidP="00256878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jestem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Przedstawicielem/przedstawicielką zinstytucjonalizowanych struktur doktorantów </w:t>
            </w:r>
          </w:p>
        </w:tc>
      </w:tr>
    </w:tbl>
    <w:p w14:paraId="1DBE40CD" w14:textId="2A36C107" w:rsidR="009B2760" w:rsidRPr="00897CD2" w:rsidRDefault="009B2760" w:rsidP="009B2760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DODATKOWE INFORMACJE KANDYDATA/TKI DO PROJEKTU DOT. TYLKO PRACOWNIKÓW POLITECHNIKI ŚLĄSKIEJ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9B2760" w:rsidRPr="00897CD2" w14:paraId="0ABE1D1B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B83" w14:textId="77777777" w:rsidR="00E64BDB" w:rsidRPr="00897CD2" w:rsidRDefault="00E64BDB" w:rsidP="00941208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Udział w szkoleniu podstawowym </w:t>
            </w:r>
            <w:r w:rsidR="009B2760" w:rsidRPr="00897CD2">
              <w:rPr>
                <w:rFonts w:ascii="Calibri" w:hAnsi="Calibri" w:cs="Calibri"/>
                <w:sz w:val="22"/>
              </w:rPr>
              <w:t>dot. podnoszenia świadomości w zakresie dostępności</w:t>
            </w:r>
          </w:p>
          <w:p w14:paraId="3389BB76" w14:textId="4738DA55" w:rsidR="009B2760" w:rsidRPr="00897CD2" w:rsidRDefault="00E64BDB" w:rsidP="00941208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(np. organizowanym w ramach projektu POWER 3.5)</w:t>
            </w:r>
            <w:r w:rsidR="0054151A" w:rsidRPr="00897CD2">
              <w:rPr>
                <w:rStyle w:val="Odwoanieprzypisudolnego"/>
                <w:rFonts w:ascii="Calibri" w:hAnsi="Calibri" w:cs="Calibri"/>
                <w:sz w:val="22"/>
              </w:rPr>
              <w:footnoteReference w:id="5"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6054" w14:textId="77777777" w:rsidR="009B2760" w:rsidRPr="00897CD2" w:rsidRDefault="009B2760" w:rsidP="0094120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252154C7" w14:textId="77777777" w:rsidR="009B2760" w:rsidRPr="00897CD2" w:rsidRDefault="009B2760" w:rsidP="0094120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E64BDB" w:rsidRPr="00897CD2" w14:paraId="137F98E4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FC7" w14:textId="0E93B6F0" w:rsidR="00E64BDB" w:rsidRPr="00897CD2" w:rsidRDefault="00E64BDB" w:rsidP="00E64BDB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lastRenderedPageBreak/>
              <w:t>Udział w szkoleniach specjalistycznych dot. podnoszenia świadomości w zakresie dostępności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03A2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0FD9041D" w14:textId="1B4037EB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E64BDB" w:rsidRPr="00897CD2" w14:paraId="70B78E90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3ADF" w14:textId="77777777" w:rsidR="00E64BDB" w:rsidRPr="00897CD2" w:rsidRDefault="00E64BDB" w:rsidP="00E64BDB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 kompetencji na stanowisku pracy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6157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1FCD28C4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  <w:p w14:paraId="1CA198BC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  <w:lang w:eastAsia="pl-PL"/>
              </w:rPr>
              <w:t xml:space="preserve">W przypadku odpowiedzi tak, bardzo proszę o wskazanie </w:t>
            </w:r>
            <w:r w:rsidRPr="00897CD2">
              <w:rPr>
                <w:rFonts w:ascii="Calibri" w:hAnsi="Calibri" w:cs="Calibri"/>
              </w:rPr>
              <w:t>wykorzystania nowych kompetencji na stanowisku pracy:</w:t>
            </w:r>
          </w:p>
          <w:p w14:paraId="7E6D1A3E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3A94B456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75D70BCC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55EC9907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1603F69B" w14:textId="77777777" w:rsidR="009B2760" w:rsidRPr="00897CD2" w:rsidRDefault="009B2760" w:rsidP="009B2760">
      <w:pPr>
        <w:rPr>
          <w:rFonts w:ascii="Calibri" w:hAnsi="Calibri" w:cs="Calibri"/>
        </w:rPr>
      </w:pPr>
    </w:p>
    <w:p w14:paraId="7A5F2395" w14:textId="42E20778" w:rsidR="001B6C95" w:rsidRPr="00897CD2" w:rsidRDefault="003D4010" w:rsidP="001B6C95">
      <w:pPr>
        <w:pStyle w:val="Nagwek2"/>
        <w:rPr>
          <w:rFonts w:ascii="Calibri" w:hAnsi="Calibri" w:cs="Calibri"/>
          <w:color w:val="auto"/>
          <w:sz w:val="28"/>
          <w:szCs w:val="28"/>
        </w:rPr>
      </w:pPr>
      <w:r w:rsidRPr="00897CD2">
        <w:rPr>
          <w:rFonts w:ascii="Calibri" w:hAnsi="Calibri" w:cs="Calibri"/>
          <w:color w:val="auto"/>
          <w:sz w:val="28"/>
          <w:szCs w:val="28"/>
        </w:rPr>
        <w:t>OCZEKIWANY</w:t>
      </w:r>
      <w:r w:rsidR="001B6C95" w:rsidRPr="00897CD2">
        <w:rPr>
          <w:rFonts w:ascii="Calibri" w:hAnsi="Calibri" w:cs="Calibri"/>
          <w:color w:val="auto"/>
          <w:sz w:val="28"/>
          <w:szCs w:val="28"/>
        </w:rPr>
        <w:t xml:space="preserve"> ZAKRES WSPARCIA </w:t>
      </w:r>
    </w:p>
    <w:p w14:paraId="25EDE64B" w14:textId="77777777" w:rsidR="00256878" w:rsidRPr="00897CD2" w:rsidRDefault="00256878" w:rsidP="00256878">
      <w:pPr>
        <w:rPr>
          <w:rFonts w:ascii="Calibri" w:hAnsi="Calibri" w:cs="Calibri"/>
        </w:rPr>
      </w:pPr>
    </w:p>
    <w:p w14:paraId="09B29B9A" w14:textId="11924443" w:rsidR="00256878" w:rsidRPr="00897CD2" w:rsidRDefault="00256878" w:rsidP="00256878">
      <w:pPr>
        <w:rPr>
          <w:rFonts w:ascii="Calibri" w:hAnsi="Calibri" w:cs="Calibri"/>
          <w:b/>
        </w:rPr>
      </w:pPr>
      <w:r w:rsidRPr="00897CD2">
        <w:rPr>
          <w:rFonts w:ascii="Calibri" w:hAnsi="Calibri" w:cs="Calibri"/>
          <w:b/>
        </w:rPr>
        <w:t>Szkolenia dla zespołu jednostki do spraw dostępności, kadry kierowniczej, administracyjnej, akademickiej (wskaż preferowaną kolejność):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256878" w:rsidRPr="00897CD2" w14:paraId="2B287E4E" w14:textId="77777777" w:rsidTr="00E64BDB">
        <w:trPr>
          <w:trHeight w:val="765"/>
        </w:trPr>
        <w:tc>
          <w:tcPr>
            <w:tcW w:w="7191" w:type="dxa"/>
            <w:vAlign w:val="center"/>
          </w:tcPr>
          <w:p w14:paraId="0DD4C028" w14:textId="77527C7E" w:rsidR="00256878" w:rsidRPr="00897CD2" w:rsidRDefault="00256878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97CD2">
              <w:rPr>
                <w:rFonts w:ascii="Calibri" w:hAnsi="Calibri" w:cs="Calibri"/>
                <w:bCs/>
                <w:lang w:val="pl-PL"/>
              </w:rPr>
              <w:t xml:space="preserve">Szkolenia specjalistyczne w zakresie </w:t>
            </w:r>
            <w:r w:rsidR="00E64BDB" w:rsidRPr="00897CD2">
              <w:rPr>
                <w:rFonts w:ascii="Calibri" w:hAnsi="Calibri" w:cs="Calibri"/>
                <w:bCs/>
                <w:lang w:val="pl-PL"/>
              </w:rPr>
              <w:t>dostępność</w:t>
            </w:r>
          </w:p>
          <w:p w14:paraId="49B1F8E1" w14:textId="6BEFFC1A" w:rsidR="00E64BDB" w:rsidRPr="00897CD2" w:rsidRDefault="00E64BDB" w:rsidP="00256878">
            <w:pPr>
              <w:pStyle w:val="TableParagraph"/>
              <w:ind w:left="107"/>
              <w:rPr>
                <w:rFonts w:ascii="Calibri" w:hAnsi="Calibri" w:cs="Calibri"/>
                <w:bCs/>
                <w:i/>
                <w:iCs/>
                <w:lang w:val="pl-PL"/>
              </w:rPr>
            </w:pPr>
            <w:r w:rsidRPr="00897CD2">
              <w:rPr>
                <w:rFonts w:ascii="Calibri" w:hAnsi="Calibri" w:cs="Calibri"/>
                <w:bCs/>
                <w:i/>
                <w:iCs/>
                <w:lang w:val="pl-PL"/>
              </w:rPr>
              <w:t>pełna lista szkoleń dostępna na stronie projektu</w:t>
            </w:r>
          </w:p>
        </w:tc>
        <w:tc>
          <w:tcPr>
            <w:tcW w:w="2306" w:type="dxa"/>
            <w:vAlign w:val="center"/>
          </w:tcPr>
          <w:p w14:paraId="4BA59A97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18EA6270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3FA8240D" w14:textId="3B7AC4DF" w:rsidR="00256878" w:rsidRPr="00897CD2" w:rsidRDefault="00256878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97CD2">
              <w:rPr>
                <w:rFonts w:ascii="Calibri" w:hAnsi="Calibri" w:cs="Calibri"/>
                <w:bCs/>
                <w:lang w:val="pl-PL"/>
              </w:rPr>
              <w:t>Szkolenia w zakresie komunikacji interpersonalnej z użyciem języka prostego</w:t>
            </w:r>
          </w:p>
        </w:tc>
        <w:tc>
          <w:tcPr>
            <w:tcW w:w="2306" w:type="dxa"/>
            <w:vAlign w:val="center"/>
          </w:tcPr>
          <w:p w14:paraId="307BD014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34977F15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72CF2DFD" w14:textId="5BDFD0CF" w:rsidR="00256878" w:rsidRPr="00897CD2" w:rsidRDefault="00256878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97CD2">
              <w:rPr>
                <w:rFonts w:ascii="Calibri" w:hAnsi="Calibri" w:cs="Calibri"/>
                <w:bCs/>
                <w:lang w:val="pl-PL"/>
              </w:rPr>
              <w:t>Rozwijanie kompetencji kadry akademickiej i administracyjnej w zakresie świadomości i kompetencji dotyczących dostępności cyfrowe</w:t>
            </w:r>
            <w:r w:rsidR="009B2760" w:rsidRPr="00897CD2">
              <w:rPr>
                <w:rFonts w:ascii="Calibri" w:hAnsi="Calibri" w:cs="Calibri"/>
                <w:bCs/>
                <w:lang w:val="pl-PL"/>
              </w:rPr>
              <w:t>j</w:t>
            </w:r>
          </w:p>
        </w:tc>
        <w:tc>
          <w:tcPr>
            <w:tcW w:w="2306" w:type="dxa"/>
            <w:vAlign w:val="center"/>
          </w:tcPr>
          <w:p w14:paraId="112431CF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2A0410C6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47142A50" w14:textId="10D02913" w:rsidR="00256878" w:rsidRPr="00897CD2" w:rsidRDefault="00256878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97CD2">
              <w:rPr>
                <w:rFonts w:ascii="Calibri" w:hAnsi="Calibri" w:cs="Calibri"/>
                <w:bCs/>
                <w:lang w:val="pl-PL"/>
              </w:rPr>
              <w:t>Szkolenie w zakresie Ewakuacji osób ze szczególnymi potrzebami, tym osób z niepełnosprawnością</w:t>
            </w:r>
          </w:p>
        </w:tc>
        <w:tc>
          <w:tcPr>
            <w:tcW w:w="2306" w:type="dxa"/>
            <w:vAlign w:val="center"/>
          </w:tcPr>
          <w:p w14:paraId="6BA81394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198E158E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7450B3BF" w14:textId="345A6CF1" w:rsidR="00256878" w:rsidRPr="00897CD2" w:rsidRDefault="00256878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97CD2">
              <w:rPr>
                <w:rFonts w:ascii="Calibri" w:hAnsi="Calibri" w:cs="Calibri"/>
                <w:bCs/>
                <w:lang w:val="pl-PL"/>
              </w:rPr>
              <w:t>Warsztaty wyjazdowe dla kadry akademickiej, administracyjnej i kierownicze</w:t>
            </w:r>
            <w:r w:rsidR="009B2760" w:rsidRPr="00897CD2">
              <w:rPr>
                <w:rFonts w:ascii="Calibri" w:hAnsi="Calibri" w:cs="Calibri"/>
                <w:bCs/>
                <w:lang w:val="pl-PL"/>
              </w:rPr>
              <w:t>j</w:t>
            </w:r>
          </w:p>
        </w:tc>
        <w:tc>
          <w:tcPr>
            <w:tcW w:w="2306" w:type="dxa"/>
            <w:vAlign w:val="center"/>
          </w:tcPr>
          <w:p w14:paraId="570C9A73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</w:tbl>
    <w:p w14:paraId="513E88DA" w14:textId="77777777" w:rsidR="007E38CF" w:rsidRPr="00897CD2" w:rsidRDefault="007E38CF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bookmarkStart w:id="0" w:name="D_"/>
      <w:bookmarkStart w:id="1" w:name="Nie_wiem_"/>
      <w:bookmarkEnd w:id="0"/>
      <w:bookmarkEnd w:id="1"/>
    </w:p>
    <w:p w14:paraId="5B43DD9B" w14:textId="02D67E29" w:rsidR="007E38CF" w:rsidRPr="00897CD2" w:rsidRDefault="007E38CF" w:rsidP="007E38CF">
      <w:pPr>
        <w:pStyle w:val="TableParagraph"/>
        <w:ind w:left="5"/>
        <w:rPr>
          <w:rFonts w:ascii="Calibri" w:hAnsi="Calibri" w:cs="Calibri"/>
        </w:rPr>
      </w:pPr>
      <w:r w:rsidRPr="00897CD2">
        <w:rPr>
          <w:rFonts w:ascii="Calibri" w:hAnsi="Calibri" w:cs="Calibri"/>
          <w:b/>
        </w:rPr>
        <w:t>Szkolenia dla wybranych przedstawicieli</w:t>
      </w:r>
      <w:r w:rsidR="009B2760" w:rsidRPr="00897CD2">
        <w:rPr>
          <w:rFonts w:ascii="Calibri" w:hAnsi="Calibri" w:cs="Calibri"/>
          <w:b/>
        </w:rPr>
        <w:t>/przedstawicielek</w:t>
      </w:r>
      <w:r w:rsidRPr="00897CD2">
        <w:rPr>
          <w:rFonts w:ascii="Calibri" w:hAnsi="Calibri" w:cs="Calibri"/>
          <w:b/>
        </w:rPr>
        <w:t xml:space="preserve"> samorządu studenckiego i innych organizacji zrzeszających studentów i studentki oraz doktorantów i doktorantk</w:t>
      </w:r>
      <w:r w:rsidR="00897CD2">
        <w:rPr>
          <w:rFonts w:ascii="Calibri" w:hAnsi="Calibri" w:cs="Calibri"/>
          <w:b/>
        </w:rPr>
        <w:t>i</w:t>
      </w:r>
      <w:r w:rsidRPr="00897CD2">
        <w:rPr>
          <w:rFonts w:ascii="Calibri" w:hAnsi="Calibri" w:cs="Calibri"/>
          <w:b/>
        </w:rPr>
        <w:t>: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7E38CF" w:rsidRPr="00897CD2" w14:paraId="16E308A1" w14:textId="77777777" w:rsidTr="007547D6">
        <w:trPr>
          <w:trHeight w:val="454"/>
        </w:trPr>
        <w:tc>
          <w:tcPr>
            <w:tcW w:w="7191" w:type="dxa"/>
            <w:vAlign w:val="center"/>
          </w:tcPr>
          <w:p w14:paraId="61FAAF8D" w14:textId="77777777" w:rsidR="007E38CF" w:rsidRPr="00897CD2" w:rsidRDefault="007E38CF" w:rsidP="007547D6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97CD2">
              <w:rPr>
                <w:rFonts w:ascii="Calibri" w:hAnsi="Calibri" w:cs="Calibri"/>
                <w:bCs/>
                <w:lang w:val="pl-PL"/>
              </w:rPr>
              <w:t>Szkolenia w zakresie podnoszenia świadomości o osobach z niepełnosprawnościami i szczególnymi potrzebami na poziomie podstawowym</w:t>
            </w:r>
          </w:p>
        </w:tc>
        <w:tc>
          <w:tcPr>
            <w:tcW w:w="2306" w:type="dxa"/>
            <w:vAlign w:val="center"/>
          </w:tcPr>
          <w:p w14:paraId="692DA36A" w14:textId="77777777" w:rsidR="007E38CF" w:rsidRPr="00897CD2" w:rsidRDefault="007E38CF" w:rsidP="007547D6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</w:tbl>
    <w:p w14:paraId="6E8DA84D" w14:textId="0804C4A9" w:rsidR="00256878" w:rsidRPr="00897CD2" w:rsidRDefault="00256878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t>Czego Pan/Pani potrzebuje, aby czuć się komfortowo w trakcie szkoleń/warsztatów? (</w:t>
      </w:r>
      <w:r w:rsidR="003E5253" w:rsidRPr="00897CD2">
        <w:rPr>
          <w:rFonts w:ascii="Calibri" w:hAnsi="Calibri" w:cs="Calibri"/>
          <w:b/>
          <w:bCs/>
        </w:rPr>
        <w:t>wskaż</w:t>
      </w:r>
      <w:r w:rsidRPr="00897CD2">
        <w:rPr>
          <w:rFonts w:ascii="Calibri" w:hAnsi="Calibri" w:cs="Calibri"/>
          <w:b/>
          <w:bCs/>
        </w:rPr>
        <w:t xml:space="preserve"> poprawną odpowiedź)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6"/>
      </w:tblGrid>
      <w:tr w:rsidR="00256878" w:rsidRPr="00897CD2" w14:paraId="13B8D4F9" w14:textId="62C36AD6" w:rsidTr="00256878">
        <w:trPr>
          <w:trHeight w:val="340"/>
        </w:trPr>
        <w:tc>
          <w:tcPr>
            <w:tcW w:w="5953" w:type="dxa"/>
          </w:tcPr>
          <w:p w14:paraId="56CD0EAD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Polskiego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Języka</w:t>
            </w:r>
            <w:proofErr w:type="spellEnd"/>
            <w:r w:rsidRPr="00897CD2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Migowego</w:t>
            </w:r>
            <w:proofErr w:type="spellEnd"/>
          </w:p>
        </w:tc>
        <w:tc>
          <w:tcPr>
            <w:tcW w:w="3686" w:type="dxa"/>
          </w:tcPr>
          <w:p w14:paraId="7DE67A0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68EC626" w14:textId="0DE3E956" w:rsidTr="00256878">
        <w:trPr>
          <w:trHeight w:val="339"/>
        </w:trPr>
        <w:tc>
          <w:tcPr>
            <w:tcW w:w="5953" w:type="dxa"/>
          </w:tcPr>
          <w:p w14:paraId="05E3285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Systemu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Językowo-Migowego</w:t>
            </w:r>
            <w:proofErr w:type="spellEnd"/>
          </w:p>
        </w:tc>
        <w:tc>
          <w:tcPr>
            <w:tcW w:w="3686" w:type="dxa"/>
          </w:tcPr>
          <w:p w14:paraId="7B7B41B5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2E464587" w14:textId="4294C92B" w:rsidTr="00256878">
        <w:trPr>
          <w:trHeight w:val="340"/>
        </w:trPr>
        <w:tc>
          <w:tcPr>
            <w:tcW w:w="5953" w:type="dxa"/>
          </w:tcPr>
          <w:p w14:paraId="700C989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pętla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indukcyjna</w:t>
            </w:r>
            <w:proofErr w:type="spellEnd"/>
          </w:p>
        </w:tc>
        <w:tc>
          <w:tcPr>
            <w:tcW w:w="3686" w:type="dxa"/>
          </w:tcPr>
          <w:p w14:paraId="60F65FB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118256E" w14:textId="66C3F628" w:rsidTr="00256878">
        <w:trPr>
          <w:trHeight w:val="340"/>
        </w:trPr>
        <w:tc>
          <w:tcPr>
            <w:tcW w:w="5953" w:type="dxa"/>
          </w:tcPr>
          <w:p w14:paraId="0B5759AE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powiększony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tekst</w:t>
            </w:r>
            <w:proofErr w:type="spellEnd"/>
          </w:p>
        </w:tc>
        <w:tc>
          <w:tcPr>
            <w:tcW w:w="3686" w:type="dxa"/>
          </w:tcPr>
          <w:p w14:paraId="06C73939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60180065" w14:textId="23EAE745" w:rsidTr="00256878">
        <w:trPr>
          <w:trHeight w:val="340"/>
        </w:trPr>
        <w:tc>
          <w:tcPr>
            <w:tcW w:w="5953" w:type="dxa"/>
          </w:tcPr>
          <w:p w14:paraId="4644FFD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napisy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na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żywo</w:t>
            </w:r>
            <w:proofErr w:type="spellEnd"/>
          </w:p>
        </w:tc>
        <w:tc>
          <w:tcPr>
            <w:tcW w:w="3686" w:type="dxa"/>
          </w:tcPr>
          <w:p w14:paraId="05B71850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0A65084" w14:textId="5C2C6B29" w:rsidTr="00256878">
        <w:trPr>
          <w:trHeight w:val="340"/>
        </w:trPr>
        <w:tc>
          <w:tcPr>
            <w:tcW w:w="5953" w:type="dxa"/>
          </w:tcPr>
          <w:p w14:paraId="4A90D0C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przesłanie materiałów dydaktycznych przed szkoleniem</w:t>
            </w:r>
          </w:p>
        </w:tc>
        <w:tc>
          <w:tcPr>
            <w:tcW w:w="3686" w:type="dxa"/>
          </w:tcPr>
          <w:p w14:paraId="2F17E34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51822F7E" w14:textId="4276FD66" w:rsidTr="00256878">
        <w:trPr>
          <w:trHeight w:val="340"/>
        </w:trPr>
        <w:tc>
          <w:tcPr>
            <w:tcW w:w="5953" w:type="dxa"/>
          </w:tcPr>
          <w:p w14:paraId="74ED5FD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materiały</w:t>
            </w:r>
            <w:proofErr w:type="spellEnd"/>
            <w:r w:rsidRPr="00897CD2">
              <w:rPr>
                <w:rFonts w:ascii="Calibri" w:hAnsi="Calibri" w:cs="Calibri"/>
              </w:rPr>
              <w:t xml:space="preserve"> w </w:t>
            </w:r>
            <w:proofErr w:type="spellStart"/>
            <w:r w:rsidRPr="00897CD2">
              <w:rPr>
                <w:rFonts w:ascii="Calibri" w:hAnsi="Calibri" w:cs="Calibri"/>
              </w:rPr>
              <w:t>alternatywnej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formie</w:t>
            </w:r>
            <w:proofErr w:type="spellEnd"/>
          </w:p>
        </w:tc>
        <w:tc>
          <w:tcPr>
            <w:tcW w:w="3686" w:type="dxa"/>
          </w:tcPr>
          <w:p w14:paraId="69E40D6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0A336BAD" w14:textId="6CE29F46" w:rsidTr="00256878">
        <w:trPr>
          <w:trHeight w:val="340"/>
        </w:trPr>
        <w:tc>
          <w:tcPr>
            <w:tcW w:w="5953" w:type="dxa"/>
          </w:tcPr>
          <w:p w14:paraId="5776F8CB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szczególne potrzeby żywieniowe (dotyczy cateringu)</w:t>
            </w:r>
          </w:p>
        </w:tc>
        <w:tc>
          <w:tcPr>
            <w:tcW w:w="3686" w:type="dxa"/>
          </w:tcPr>
          <w:p w14:paraId="4D053A7D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40F825BA" w14:textId="5CA1A334" w:rsidTr="00256878">
        <w:trPr>
          <w:trHeight w:val="340"/>
        </w:trPr>
        <w:tc>
          <w:tcPr>
            <w:tcW w:w="5953" w:type="dxa"/>
          </w:tcPr>
          <w:p w14:paraId="00E0891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zapewnienie specjalnych warunków psa asystującego (koc, miska z wodą, miejsce do wyprowadzenia)</w:t>
            </w:r>
          </w:p>
        </w:tc>
        <w:tc>
          <w:tcPr>
            <w:tcW w:w="3686" w:type="dxa"/>
          </w:tcPr>
          <w:p w14:paraId="3FFEDAE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694142E4" w14:textId="2F20C808" w:rsidTr="00256878">
        <w:trPr>
          <w:trHeight w:val="594"/>
        </w:trPr>
        <w:tc>
          <w:tcPr>
            <w:tcW w:w="5953" w:type="dxa"/>
          </w:tcPr>
          <w:p w14:paraId="52F758A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lastRenderedPageBreak/>
              <w:t>wsparcie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asystenta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76104558" w14:textId="77777777" w:rsidR="00256878" w:rsidRPr="00897CD2" w:rsidRDefault="00256878" w:rsidP="00256878">
            <w:pPr>
              <w:pStyle w:val="TableParagraph"/>
              <w:tabs>
                <w:tab w:val="left" w:leader="dot" w:pos="3300"/>
              </w:tabs>
              <w:spacing w:line="255" w:lineRule="exact"/>
              <w:ind w:left="108" w:firstLine="3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17A694E7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A5F3183" w14:textId="6CAB2C05" w:rsidTr="00256878">
        <w:trPr>
          <w:trHeight w:val="594"/>
        </w:trPr>
        <w:tc>
          <w:tcPr>
            <w:tcW w:w="5953" w:type="dxa"/>
          </w:tcPr>
          <w:p w14:paraId="0B5B77A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inne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4F09E9E7" w14:textId="77777777" w:rsidR="00256878" w:rsidRPr="00897CD2" w:rsidRDefault="00256878" w:rsidP="00256878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7DC4AE4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5F9238D" w14:textId="7D5FD527" w:rsidTr="00256878">
        <w:trPr>
          <w:trHeight w:val="594"/>
        </w:trPr>
        <w:tc>
          <w:tcPr>
            <w:tcW w:w="5953" w:type="dxa"/>
          </w:tcPr>
          <w:p w14:paraId="03ABEEE9" w14:textId="77777777" w:rsidR="00256878" w:rsidRPr="00897CD2" w:rsidRDefault="00256878" w:rsidP="00256878">
            <w:pPr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nie</w:t>
            </w:r>
            <w:proofErr w:type="spellEnd"/>
            <w:r w:rsidRPr="00897CD2">
              <w:rPr>
                <w:rFonts w:ascii="Calibri" w:hAnsi="Calibri" w:cs="Calibri"/>
              </w:rPr>
              <w:t xml:space="preserve"> mam </w:t>
            </w:r>
            <w:proofErr w:type="spellStart"/>
            <w:r w:rsidRPr="00897CD2">
              <w:rPr>
                <w:rFonts w:ascii="Calibri" w:hAnsi="Calibri" w:cs="Calibri"/>
              </w:rPr>
              <w:t>szczególnych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potrzeb</w:t>
            </w:r>
            <w:proofErr w:type="spellEnd"/>
          </w:p>
        </w:tc>
        <w:tc>
          <w:tcPr>
            <w:tcW w:w="3686" w:type="dxa"/>
          </w:tcPr>
          <w:p w14:paraId="60812BE2" w14:textId="77777777" w:rsidR="00256878" w:rsidRPr="00897CD2" w:rsidRDefault="00256878" w:rsidP="00F7474C">
            <w:pPr>
              <w:rPr>
                <w:rFonts w:ascii="Calibri" w:hAnsi="Calibri" w:cs="Calibri"/>
              </w:rPr>
            </w:pPr>
          </w:p>
        </w:tc>
      </w:tr>
    </w:tbl>
    <w:p w14:paraId="20EB09F4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0AF84FA1" w14:textId="77777777" w:rsidR="009B2760" w:rsidRPr="00897CD2" w:rsidRDefault="009B2760" w:rsidP="009B2760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</w:p>
    <w:p w14:paraId="4EF9C5BB" w14:textId="5CF97DB2" w:rsidR="009B2760" w:rsidRPr="00897CD2" w:rsidRDefault="009B2760" w:rsidP="009B2760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ZAŁĄCZNIKI</w:t>
      </w:r>
    </w:p>
    <w:p w14:paraId="5A6BFA44" w14:textId="1B581A3E" w:rsidR="009B2760" w:rsidRPr="00897CD2" w:rsidRDefault="009B2760" w:rsidP="009B2760">
      <w:pPr>
        <w:pStyle w:val="pf0"/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Zaświadczenie z kadr potwierdzające status pracownika PŚ – dotyczy pracowników PŚ</w:t>
      </w:r>
    </w:p>
    <w:p w14:paraId="3CF18ADF" w14:textId="3DBD395D" w:rsidR="009B2760" w:rsidRPr="00897CD2" w:rsidRDefault="009B2760" w:rsidP="009B2760">
      <w:pPr>
        <w:pStyle w:val="pf0"/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Zaświadczenie z COS/Szkoły Doktorów potwierdzające status p</w:t>
      </w:r>
      <w:r w:rsidRPr="00897CD2">
        <w:rPr>
          <w:rFonts w:ascii="Calibri" w:hAnsi="Calibri" w:cs="Calibri"/>
          <w:sz w:val="22"/>
        </w:rPr>
        <w:t xml:space="preserve">rzedstawiciela/przedstawicielki zinstytucjonalizowanych struktur studentów/doktorantów 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– dotyczy studentów/doktorantów</w:t>
      </w:r>
    </w:p>
    <w:p w14:paraId="23E2C743" w14:textId="77777777" w:rsidR="003E5253" w:rsidRPr="00897CD2" w:rsidRDefault="003E5253" w:rsidP="003E5253">
      <w:pPr>
        <w:spacing w:before="600"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4E0315EE" w14:textId="77777777" w:rsidR="003E5253" w:rsidRPr="00897CD2" w:rsidRDefault="003E5253" w:rsidP="003E525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Miejscowość i data                                                                            Podpis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676D2077" w14:textId="77777777" w:rsidR="003E5253" w:rsidRPr="00897CD2" w:rsidRDefault="003E5253" w:rsidP="003E5253">
      <w:pPr>
        <w:tabs>
          <w:tab w:val="left" w:pos="6804"/>
        </w:tabs>
        <w:spacing w:before="240" w:after="120" w:line="240" w:lineRule="auto"/>
        <w:rPr>
          <w:rFonts w:ascii="Calibri" w:hAnsi="Calibri" w:cs="Calibri"/>
        </w:rPr>
      </w:pP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5253" w:rsidRPr="00897CD2" w14:paraId="5243F441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A25D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Numer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E998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E64BDB">
          <w:headerReference w:type="default" r:id="rId8"/>
          <w:pgSz w:w="11910" w:h="16840"/>
          <w:pgMar w:top="2020" w:right="1020" w:bottom="709" w:left="1300" w:header="1134" w:footer="1134" w:gutter="0"/>
          <w:cols w:space="708"/>
          <w:docGrid w:linePitch="299"/>
        </w:sectPr>
      </w:pPr>
    </w:p>
    <w:p w14:paraId="4BFF4923" w14:textId="69445590" w:rsidR="00FE6FA3" w:rsidRPr="00897CD2" w:rsidRDefault="00FE6FA3" w:rsidP="00F35202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2"/>
        <w:gridCol w:w="1155"/>
        <w:gridCol w:w="1142"/>
      </w:tblGrid>
      <w:tr w:rsidR="007E38CF" w:rsidRPr="00897CD2" w14:paraId="36A648F4" w14:textId="77777777" w:rsidTr="007E38CF">
        <w:trPr>
          <w:trHeight w:val="570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7E38CF">
        <w:trPr>
          <w:trHeight w:val="1028"/>
        </w:trPr>
        <w:tc>
          <w:tcPr>
            <w:tcW w:w="6662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1FE558E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</w:p>
          <w:p w14:paraId="03849B5A" w14:textId="77777777" w:rsidR="007E38CF" w:rsidRPr="00897CD2" w:rsidRDefault="007E38CF" w:rsidP="009B2760">
            <w:pPr>
              <w:pStyle w:val="Default"/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Kandydat/ka posiada status pracownika/</w:t>
            </w:r>
            <w:proofErr w:type="spellStart"/>
            <w:r w:rsidRPr="00897CD2">
              <w:rPr>
                <w:sz w:val="22"/>
                <w:szCs w:val="22"/>
              </w:rPr>
              <w:t>cy</w:t>
            </w:r>
            <w:proofErr w:type="spellEnd"/>
            <w:r w:rsidRPr="00897CD2">
              <w:rPr>
                <w:sz w:val="22"/>
                <w:szCs w:val="22"/>
              </w:rPr>
              <w:t>, studenta/ki, doktoranta/</w:t>
            </w:r>
            <w:proofErr w:type="spellStart"/>
            <w:r w:rsidRPr="00897CD2">
              <w:rPr>
                <w:sz w:val="22"/>
                <w:szCs w:val="22"/>
              </w:rPr>
              <w:t>tki</w:t>
            </w:r>
            <w:proofErr w:type="spellEnd"/>
            <w:r w:rsidRPr="00897CD2">
              <w:rPr>
                <w:sz w:val="22"/>
                <w:szCs w:val="22"/>
              </w:rPr>
              <w:t xml:space="preserve"> Politechniki Śląskiej </w:t>
            </w:r>
            <w:r w:rsidRPr="00897CD2">
              <w:rPr>
                <w:i/>
                <w:sz w:val="22"/>
                <w:szCs w:val="22"/>
              </w:rPr>
              <w:t>(zaznaczyć)</w:t>
            </w:r>
            <w:r w:rsidRPr="00897CD2">
              <w:rPr>
                <w:sz w:val="22"/>
                <w:szCs w:val="22"/>
              </w:rPr>
              <w:t xml:space="preserve">: </w:t>
            </w:r>
          </w:p>
          <w:p w14:paraId="48BAAB38" w14:textId="25FD0CE3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akademicka NA</w:t>
            </w:r>
          </w:p>
          <w:p w14:paraId="3C47631A" w14:textId="034EBF1E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kierownicza KK</w:t>
            </w:r>
          </w:p>
          <w:p w14:paraId="19B1BB88" w14:textId="7F069E5D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administracyjna KA</w:t>
            </w:r>
          </w:p>
          <w:p w14:paraId="52741723" w14:textId="01BDD631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przedstawiciel/ka zinstytucjonalizowanych struktur studenckich Politechniki Śląskiej. Student/ka,</w:t>
            </w:r>
          </w:p>
          <w:p w14:paraId="4AA88589" w14:textId="3BF64608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przedstawiciel/ka zinstytucjonalizowanych struktur doktoranckich Politechniki Śląskiej. Doktorant/ka</w:t>
            </w:r>
          </w:p>
          <w:p w14:paraId="519FD5FE" w14:textId="71E96F34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pracownik/</w:t>
            </w:r>
            <w:r w:rsidR="00897CD2">
              <w:rPr>
                <w:sz w:val="22"/>
                <w:szCs w:val="22"/>
              </w:rPr>
              <w:t>czka</w:t>
            </w:r>
            <w:r w:rsidRPr="00897CD2">
              <w:rPr>
                <w:sz w:val="22"/>
                <w:szCs w:val="22"/>
              </w:rPr>
              <w:t xml:space="preserve"> BON</w:t>
            </w:r>
          </w:p>
        </w:tc>
        <w:tc>
          <w:tcPr>
            <w:tcW w:w="1155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9B2760" w:rsidRPr="00897CD2" w14:paraId="66FC4B4B" w14:textId="77777777" w:rsidTr="009B2760">
        <w:trPr>
          <w:trHeight w:val="360"/>
        </w:trPr>
        <w:tc>
          <w:tcPr>
            <w:tcW w:w="6662" w:type="dxa"/>
          </w:tcPr>
          <w:p w14:paraId="5B414344" w14:textId="235C16FA" w:rsidR="009B2760" w:rsidRPr="00897CD2" w:rsidRDefault="0089488B" w:rsidP="0089488B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Udział w szkoleni</w:t>
            </w:r>
            <w:r w:rsidR="00E64BDB" w:rsidRPr="00897CD2">
              <w:rPr>
                <w:sz w:val="22"/>
                <w:szCs w:val="22"/>
              </w:rPr>
              <w:t>u</w:t>
            </w:r>
            <w:r w:rsidRPr="00897CD2">
              <w:rPr>
                <w:sz w:val="22"/>
                <w:szCs w:val="22"/>
              </w:rPr>
              <w:t xml:space="preserve"> podsta</w:t>
            </w:r>
            <w:r w:rsidR="00E64BDB" w:rsidRPr="00897CD2">
              <w:rPr>
                <w:sz w:val="22"/>
                <w:szCs w:val="22"/>
              </w:rPr>
              <w:t>wowym</w:t>
            </w:r>
            <w:r w:rsidRPr="00897CD2">
              <w:rPr>
                <w:sz w:val="22"/>
                <w:szCs w:val="22"/>
              </w:rPr>
              <w:t xml:space="preserve"> dot. podnoszenia świadomości w zakresie dostępności</w:t>
            </w:r>
            <w:r w:rsidR="00897CD2">
              <w:rPr>
                <w:sz w:val="22"/>
                <w:szCs w:val="22"/>
              </w:rPr>
              <w:t>.</w:t>
            </w:r>
          </w:p>
        </w:tc>
        <w:tc>
          <w:tcPr>
            <w:tcW w:w="1155" w:type="dxa"/>
          </w:tcPr>
          <w:p w14:paraId="71BE68E2" w14:textId="77777777" w:rsidR="009B2760" w:rsidRPr="00897CD2" w:rsidRDefault="009B2760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30CA967F" w14:textId="77777777" w:rsidR="009B2760" w:rsidRPr="00897CD2" w:rsidRDefault="009B2760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7E38CF" w:rsidRPr="00897CD2" w14:paraId="58849620" w14:textId="77777777" w:rsidTr="007E38CF">
        <w:trPr>
          <w:trHeight w:val="240"/>
        </w:trPr>
        <w:tc>
          <w:tcPr>
            <w:tcW w:w="6662" w:type="dxa"/>
          </w:tcPr>
          <w:p w14:paraId="0A520C21" w14:textId="77777777" w:rsidR="007E38CF" w:rsidRPr="00897CD2" w:rsidRDefault="007E38CF" w:rsidP="007E38CF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Uwagi:</w:t>
            </w:r>
          </w:p>
          <w:p w14:paraId="4049CF0D" w14:textId="77777777" w:rsidR="0089488B" w:rsidRPr="00897CD2" w:rsidRDefault="0089488B" w:rsidP="007E38CF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ACFB93" w14:textId="108300CA" w:rsidR="007E38CF" w:rsidRPr="00897CD2" w:rsidRDefault="007E38CF" w:rsidP="007E38CF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7A3BF32A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68EC9E5F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FE6FA3" w:rsidRPr="00897CD2" w14:paraId="0BDE2AFF" w14:textId="77777777" w:rsidTr="00F35202">
        <w:trPr>
          <w:trHeight w:val="483"/>
        </w:trPr>
        <w:tc>
          <w:tcPr>
            <w:tcW w:w="856" w:type="dxa"/>
          </w:tcPr>
          <w:p w14:paraId="0C8B86F4" w14:textId="77777777" w:rsidR="00FE6FA3" w:rsidRPr="00897CD2" w:rsidRDefault="00FE6FA3" w:rsidP="00687EA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FC4E8C0" w14:textId="1B269A1B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Brak udziału w </w:t>
            </w:r>
            <w:r w:rsidR="00D43254" w:rsidRPr="00897CD2">
              <w:rPr>
                <w:rFonts w:ascii="Calibri" w:hAnsi="Calibri" w:cs="Calibri"/>
                <w:sz w:val="22"/>
              </w:rPr>
              <w:t xml:space="preserve">szkoleniach </w:t>
            </w:r>
            <w:r w:rsidR="00E64BDB" w:rsidRPr="00897CD2">
              <w:rPr>
                <w:rFonts w:ascii="Calibri" w:hAnsi="Calibri" w:cs="Calibri"/>
                <w:sz w:val="22"/>
              </w:rPr>
              <w:t xml:space="preserve">specjalistycznych </w:t>
            </w:r>
            <w:r w:rsidR="00D43254" w:rsidRPr="00897CD2">
              <w:rPr>
                <w:rFonts w:ascii="Calibri" w:hAnsi="Calibri" w:cs="Calibri"/>
                <w:sz w:val="22"/>
              </w:rPr>
              <w:t>dot. podnoszenia świadomości w zakresie dostępności</w:t>
            </w:r>
          </w:p>
        </w:tc>
        <w:tc>
          <w:tcPr>
            <w:tcW w:w="2566" w:type="dxa"/>
            <w:vAlign w:val="center"/>
          </w:tcPr>
          <w:p w14:paraId="2021F63D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12" w:type="dxa"/>
          </w:tcPr>
          <w:p w14:paraId="51F05448" w14:textId="77777777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F82EDCD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A82CDD" w:rsidRPr="00897CD2" w14:paraId="774C0A4E" w14:textId="77777777" w:rsidTr="00A82CDD">
        <w:trPr>
          <w:trHeight w:val="792"/>
        </w:trPr>
        <w:tc>
          <w:tcPr>
            <w:tcW w:w="880" w:type="dxa"/>
          </w:tcPr>
          <w:p w14:paraId="6E042A83" w14:textId="77777777" w:rsidR="00A82CDD" w:rsidRPr="00897CD2" w:rsidRDefault="00A82CDD" w:rsidP="007E38CF">
            <w:pPr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2.</w:t>
            </w:r>
          </w:p>
        </w:tc>
        <w:tc>
          <w:tcPr>
            <w:tcW w:w="5244" w:type="dxa"/>
          </w:tcPr>
          <w:p w14:paraId="1DEE313F" w14:textId="77777777" w:rsidR="00A82CDD" w:rsidRPr="00897CD2" w:rsidRDefault="00A82CDD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 kompetencji na stanowisku pracy</w:t>
            </w:r>
          </w:p>
        </w:tc>
        <w:tc>
          <w:tcPr>
            <w:tcW w:w="2552" w:type="dxa"/>
          </w:tcPr>
          <w:p w14:paraId="1203E611" w14:textId="77777777" w:rsidR="00A82CDD" w:rsidRPr="00897CD2" w:rsidRDefault="00A82CDD" w:rsidP="00A82CDD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291BDB81" w14:textId="1DB05D9C" w:rsidR="00A82CDD" w:rsidRPr="00897CD2" w:rsidRDefault="00A82CDD" w:rsidP="00A82CDD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(1: niewielka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2: średnia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3: duża możliwość)</w:t>
            </w:r>
          </w:p>
        </w:tc>
        <w:tc>
          <w:tcPr>
            <w:tcW w:w="1134" w:type="dxa"/>
          </w:tcPr>
          <w:p w14:paraId="2CC0B0D1" w14:textId="77777777" w:rsidR="00A82CDD" w:rsidRPr="00897CD2" w:rsidRDefault="00A82CDD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68FCBD90" w14:textId="24B7ECA1" w:rsidR="000D2767" w:rsidRPr="00897CD2" w:rsidRDefault="000D2767" w:rsidP="007E38CF">
      <w:pPr>
        <w:spacing w:line="240" w:lineRule="auto"/>
        <w:rPr>
          <w:rFonts w:ascii="Calibri" w:hAnsi="Calibri" w:cs="Calibri"/>
        </w:rPr>
      </w:pPr>
    </w:p>
    <w:p w14:paraId="6F2721BF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 w:rsidTr="007547D6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28FA0DE6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    Podpisy osób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1534D4">
      <w:headerReference w:type="default" r:id="rId9"/>
      <w:footerReference w:type="default" r:id="rId10"/>
      <w:pgSz w:w="11910" w:h="16840"/>
      <w:pgMar w:top="2020" w:right="1020" w:bottom="1760" w:left="1300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4F48" w14:textId="77777777" w:rsidR="00B71C50" w:rsidRDefault="00B71C50">
      <w:pPr>
        <w:spacing w:line="240" w:lineRule="auto"/>
      </w:pPr>
      <w:r>
        <w:separator/>
      </w:r>
    </w:p>
  </w:endnote>
  <w:endnote w:type="continuationSeparator" w:id="0">
    <w:p w14:paraId="4C119B42" w14:textId="77777777" w:rsidR="00B71C50" w:rsidRDefault="00B71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288357"/>
      <w:docPartObj>
        <w:docPartGallery w:val="Page Numbers (Bottom of Page)"/>
        <w:docPartUnique/>
      </w:docPartObj>
    </w:sdtPr>
    <w:sdtContent>
      <w:p w14:paraId="61266903" w14:textId="6F420DFC" w:rsidR="001534D4" w:rsidRDefault="00153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EF33" w14:textId="77777777" w:rsidR="00B71C50" w:rsidRDefault="00B71C50"/>
  </w:footnote>
  <w:footnote w:type="continuationSeparator" w:id="0">
    <w:p w14:paraId="6664E4EC" w14:textId="77777777" w:rsidR="00B71C50" w:rsidRDefault="00B71C50">
      <w:r>
        <w:continuationSeparator/>
      </w:r>
    </w:p>
  </w:footnote>
  <w:footnote w:id="1">
    <w:p w14:paraId="75C0B554" w14:textId="37AC93E4" w:rsidR="001965A5" w:rsidRPr="00712873" w:rsidRDefault="001965A5" w:rsidP="00F473A7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Znakiprzypiswdolnych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Do wyboru</w:t>
      </w:r>
    </w:p>
  </w:footnote>
  <w:footnote w:id="2">
    <w:p w14:paraId="4357376C" w14:textId="38617584" w:rsidR="001965A5" w:rsidRPr="00712873" w:rsidRDefault="001965A5" w:rsidP="0054151A">
      <w:pPr>
        <w:pStyle w:val="Tekstprzypisudolnego"/>
        <w:jc w:val="both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Kadra akademicka (nauczyciele akademiccy NA) to ogół pracowników zatrudnionych w uczelni –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pracownicy w grupach pracowników dydaktycznych, badawczych, badawczo-dydaktycznych, w</w:t>
      </w:r>
      <w:r w:rsidR="00F76E78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oparciu o ustawę z dnia 20 lipca 2018 r. Prawo o szkolnictwie wyższym i nauce, Kodeks Pracy lub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Kodeks Cywilny.</w:t>
      </w:r>
    </w:p>
  </w:footnote>
  <w:footnote w:id="3">
    <w:p w14:paraId="54901753" w14:textId="084E2876" w:rsidR="001965A5" w:rsidRPr="00712873" w:rsidRDefault="001965A5" w:rsidP="00F76E78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Kadra kierownicza KK to kadra uczelni, która zajmuje stanowiska kierownicze i/lub pełni funkcje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kierownicze, zgodnie ze strukturą uczelni i zakresem obowiązków. Do KK należy zaliczyć: władze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rektorskie, dyrektor administracyjny, osobę kwestorską, władze dziekańskie</w:t>
      </w:r>
      <w:r w:rsidR="00D43254" w:rsidRPr="00712873" w:rsidDel="00D43254">
        <w:rPr>
          <w:rFonts w:cstheme="minorHAnsi"/>
          <w:sz w:val="18"/>
          <w:szCs w:val="18"/>
        </w:rPr>
        <w:t xml:space="preserve"> </w:t>
      </w:r>
    </w:p>
  </w:footnote>
  <w:footnote w:id="4">
    <w:p w14:paraId="1D1D1538" w14:textId="6322A471" w:rsidR="001965A5" w:rsidRPr="00712873" w:rsidRDefault="001965A5" w:rsidP="00F76E78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Kadra administracyjna KA to ogół pracowników zatrudnionych w uczelni – pracownicy administracji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akademickiej (niebędący nauczycielami akademickim), zatrudnieni w oparciu o Kodeks Pracy lub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Kodeks Cywilny.</w:t>
      </w:r>
    </w:p>
  </w:footnote>
  <w:footnote w:id="5">
    <w:p w14:paraId="1CB9887B" w14:textId="2A555D90" w:rsidR="0054151A" w:rsidRPr="00712873" w:rsidRDefault="0054151A">
      <w:pPr>
        <w:pStyle w:val="Tekstprzypisudolnego"/>
        <w:rPr>
          <w:rFonts w:cstheme="minorHAnsi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Weryfikowana przez </w:t>
      </w:r>
      <w:r w:rsidR="00E64BDB" w:rsidRPr="00712873">
        <w:rPr>
          <w:rFonts w:cstheme="minorHAnsi"/>
          <w:sz w:val="18"/>
          <w:szCs w:val="18"/>
        </w:rPr>
        <w:t>Komisję Rekrutacyjną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887184621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721538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7"/>
  </w:num>
  <w:num w:numId="4" w16cid:durableId="1746564165">
    <w:abstractNumId w:val="10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2"/>
  </w:num>
  <w:num w:numId="8" w16cid:durableId="1352410862">
    <w:abstractNumId w:val="28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9"/>
  </w:num>
  <w:num w:numId="17" w16cid:durableId="1568374540">
    <w:abstractNumId w:val="22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1"/>
  </w:num>
  <w:num w:numId="21" w16cid:durableId="1855916091">
    <w:abstractNumId w:val="25"/>
  </w:num>
  <w:num w:numId="22" w16cid:durableId="74402679">
    <w:abstractNumId w:val="19"/>
  </w:num>
  <w:num w:numId="23" w16cid:durableId="1393507688">
    <w:abstractNumId w:val="23"/>
  </w:num>
  <w:num w:numId="24" w16cid:durableId="1431396115">
    <w:abstractNumId w:val="6"/>
  </w:num>
  <w:num w:numId="25" w16cid:durableId="1319571386">
    <w:abstractNumId w:val="30"/>
  </w:num>
  <w:num w:numId="26" w16cid:durableId="437339656">
    <w:abstractNumId w:val="24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3"/>
  </w:num>
  <w:num w:numId="32" w16cid:durableId="205700704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73CF"/>
    <w:rsid w:val="000E1E34"/>
    <w:rsid w:val="000F7186"/>
    <w:rsid w:val="000F7CFC"/>
    <w:rsid w:val="00103CF3"/>
    <w:rsid w:val="00105090"/>
    <w:rsid w:val="00117940"/>
    <w:rsid w:val="001338EE"/>
    <w:rsid w:val="001534D4"/>
    <w:rsid w:val="00154F22"/>
    <w:rsid w:val="00164075"/>
    <w:rsid w:val="001676D6"/>
    <w:rsid w:val="00191A52"/>
    <w:rsid w:val="00192738"/>
    <w:rsid w:val="001947FF"/>
    <w:rsid w:val="00195B90"/>
    <w:rsid w:val="001965A5"/>
    <w:rsid w:val="001A03B7"/>
    <w:rsid w:val="001B4EF4"/>
    <w:rsid w:val="001B6C95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85F9C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2B7"/>
    <w:rsid w:val="00897CD2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256CE"/>
    <w:rsid w:val="0093075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738AF"/>
    <w:rsid w:val="00A803A8"/>
    <w:rsid w:val="00A82CDD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71C50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74F7B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6773D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Kabiesz</cp:lastModifiedBy>
  <cp:revision>2</cp:revision>
  <cp:lastPrinted>2025-04-30T09:27:00Z</cp:lastPrinted>
  <dcterms:created xsi:type="dcterms:W3CDTF">2025-10-07T08:33:00Z</dcterms:created>
  <dcterms:modified xsi:type="dcterms:W3CDTF">2025-10-07T08:33:00Z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