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2288" w14:textId="006E818E" w:rsidR="002731E3" w:rsidRPr="002731E3" w:rsidRDefault="002731E3" w:rsidP="002731E3">
      <w:pPr>
        <w:widowControl w:val="0"/>
        <w:autoSpaceDE w:val="0"/>
        <w:autoSpaceDN w:val="0"/>
        <w:spacing w:before="37" w:after="0" w:line="240" w:lineRule="auto"/>
        <w:ind w:left="839"/>
        <w:rPr>
          <w:rFonts w:ascii="Barlow SCK" w:eastAsia="Calibri" w:hAnsi="Barlow SCK" w:cs="Calibri"/>
          <w:i/>
        </w:rPr>
      </w:pPr>
      <w:r w:rsidRPr="002731E3">
        <w:rPr>
          <w:rFonts w:ascii="Barlow SCK" w:eastAsia="Calibri" w:hAnsi="Barlow SCK" w:cs="Calibri"/>
          <w:i/>
        </w:rPr>
        <w:t xml:space="preserve">(Statement for </w:t>
      </w:r>
      <w:proofErr w:type="spellStart"/>
      <w:r w:rsidRPr="002731E3">
        <w:rPr>
          <w:rFonts w:ascii="Barlow SCK" w:eastAsia="Calibri" w:hAnsi="Barlow SCK" w:cs="Calibri"/>
          <w:i/>
        </w:rPr>
        <w:t>Authors</w:t>
      </w:r>
      <w:proofErr w:type="spellEnd"/>
      <w:r w:rsidRPr="002731E3">
        <w:rPr>
          <w:rFonts w:ascii="Barlow SCK" w:eastAsia="Calibri" w:hAnsi="Barlow SCK" w:cs="Calibri"/>
          <w:i/>
        </w:rPr>
        <w:t xml:space="preserve"> and Reviewers)</w:t>
      </w:r>
    </w:p>
    <w:p w14:paraId="4F42989E" w14:textId="77777777" w:rsidR="002731E3" w:rsidRPr="002731E3" w:rsidRDefault="002731E3" w:rsidP="002731E3">
      <w:pPr>
        <w:widowControl w:val="0"/>
        <w:autoSpaceDE w:val="0"/>
        <w:autoSpaceDN w:val="0"/>
        <w:spacing w:before="6" w:after="0" w:line="240" w:lineRule="auto"/>
        <w:rPr>
          <w:rFonts w:ascii="Barlow SCK" w:eastAsia="Calibri" w:hAnsi="Barlow SCK" w:cs="Calibri"/>
          <w:i/>
          <w:sz w:val="26"/>
        </w:rPr>
      </w:pPr>
    </w:p>
    <w:p w14:paraId="48E5BDBD" w14:textId="77777777" w:rsidR="002731E3" w:rsidRPr="002731E3" w:rsidRDefault="002731E3" w:rsidP="002731E3">
      <w:pPr>
        <w:widowControl w:val="0"/>
        <w:autoSpaceDE w:val="0"/>
        <w:autoSpaceDN w:val="0"/>
        <w:spacing w:after="0" w:line="268" w:lineRule="auto"/>
        <w:ind w:left="3505" w:hanging="2450"/>
        <w:outlineLvl w:val="0"/>
        <w:rPr>
          <w:rFonts w:ascii="Barlow SCK" w:eastAsia="Calibri" w:hAnsi="Barlow SCK" w:cs="Calibri"/>
          <w:b/>
          <w:bCs/>
          <w:sz w:val="31"/>
          <w:szCs w:val="31"/>
        </w:rPr>
      </w:pPr>
      <w:r w:rsidRPr="002731E3">
        <w:rPr>
          <w:rFonts w:ascii="Barlow SCK" w:eastAsia="Calibri" w:hAnsi="Barlow SCK" w:cs="Calibri"/>
          <w:b/>
          <w:bCs/>
          <w:sz w:val="31"/>
          <w:szCs w:val="31"/>
        </w:rPr>
        <w:t>DECLARATION OF CONSENT TO THE PROCESSING OF PERSONAL DATA</w:t>
      </w:r>
    </w:p>
    <w:p w14:paraId="30ACDB6B" w14:textId="5AC9AB79" w:rsidR="002731E3" w:rsidRPr="002731E3" w:rsidRDefault="002731E3" w:rsidP="002731E3">
      <w:pPr>
        <w:widowControl w:val="0"/>
        <w:autoSpaceDE w:val="0"/>
        <w:autoSpaceDN w:val="0"/>
        <w:spacing w:before="275" w:after="0" w:line="360" w:lineRule="auto"/>
        <w:ind w:left="839" w:right="101"/>
        <w:jc w:val="both"/>
        <w:rPr>
          <w:rFonts w:ascii="Barlow SCK" w:eastAsia="Calibri" w:hAnsi="Barlow SCK" w:cs="Calibri"/>
        </w:rPr>
      </w:pPr>
      <w:r w:rsidRPr="002731E3">
        <w:rPr>
          <w:rFonts w:ascii="Barlow SCK" w:eastAsia="Calibri" w:hAnsi="Barlow SCK" w:cs="Calibri"/>
        </w:rPr>
        <w:t>I consent to the processing of my personal data for the purpose of carrying out the publishing process and marketing of products and services in this process at the Polish Silesian Publishing House by the Silesian University of Technology, which is the administrator of my personal data, in accordance with the provisions on the protection of personal data and the Act on the provision of electronic services. I am aware that providing data is voluntary, but necessary to achieve the purpose for which it was collected. I have the right to withdraw or limit the scope of my consent to the processing of data.</w:t>
      </w:r>
    </w:p>
    <w:p w14:paraId="726A76F4" w14:textId="77777777" w:rsidR="002731E3" w:rsidRPr="002731E3" w:rsidRDefault="002731E3" w:rsidP="002731E3">
      <w:pPr>
        <w:widowControl w:val="0"/>
        <w:autoSpaceDE w:val="0"/>
        <w:autoSpaceDN w:val="0"/>
        <w:spacing w:after="0" w:line="240" w:lineRule="auto"/>
        <w:rPr>
          <w:rFonts w:ascii="Barlow SCK" w:eastAsia="Calibri" w:hAnsi="Barlow SCK" w:cs="Calibri"/>
        </w:rPr>
      </w:pPr>
    </w:p>
    <w:p w14:paraId="79625BBC" w14:textId="77777777" w:rsidR="002731E3" w:rsidRPr="002731E3" w:rsidRDefault="002731E3" w:rsidP="002731E3">
      <w:pPr>
        <w:widowControl w:val="0"/>
        <w:autoSpaceDE w:val="0"/>
        <w:autoSpaceDN w:val="0"/>
        <w:spacing w:before="3" w:after="0" w:line="240" w:lineRule="auto"/>
        <w:rPr>
          <w:rFonts w:ascii="Barlow SCK" w:eastAsia="Calibri" w:hAnsi="Barlow SCK" w:cs="Calibri"/>
          <w:sz w:val="25"/>
        </w:rPr>
      </w:pPr>
    </w:p>
    <w:p w14:paraId="4D66271E" w14:textId="77777777" w:rsidR="002731E3" w:rsidRPr="002731E3" w:rsidRDefault="002731E3" w:rsidP="002731E3">
      <w:pPr>
        <w:widowControl w:val="0"/>
        <w:tabs>
          <w:tab w:val="left" w:pos="7201"/>
        </w:tabs>
        <w:autoSpaceDE w:val="0"/>
        <w:autoSpaceDN w:val="0"/>
        <w:spacing w:after="0" w:line="240" w:lineRule="auto"/>
        <w:ind w:left="839"/>
        <w:rPr>
          <w:rFonts w:ascii="Barlow SCK" w:eastAsia="Calibri" w:hAnsi="Barlow SCK" w:cs="Calibri"/>
        </w:rPr>
      </w:pPr>
      <w:r w:rsidRPr="002731E3">
        <w:rPr>
          <w:rFonts w:ascii="Barlow SCK" w:eastAsia="Calibri" w:hAnsi="Barlow SCK" w:cs="Calibri"/>
        </w:rPr>
        <w:t>………………………………….</w:t>
      </w:r>
      <w:r w:rsidRPr="002731E3">
        <w:rPr>
          <w:rFonts w:ascii="Barlow SCK" w:eastAsia="Calibri" w:hAnsi="Barlow SCK" w:cs="Calibri"/>
        </w:rPr>
        <w:tab/>
        <w:t>……………………………..</w:t>
      </w:r>
    </w:p>
    <w:p w14:paraId="62F7926C" w14:textId="77777777" w:rsidR="002731E3" w:rsidRPr="002731E3" w:rsidRDefault="002731E3" w:rsidP="002731E3">
      <w:pPr>
        <w:widowControl w:val="0"/>
        <w:tabs>
          <w:tab w:val="left" w:pos="7914"/>
        </w:tabs>
        <w:autoSpaceDE w:val="0"/>
        <w:autoSpaceDN w:val="0"/>
        <w:spacing w:before="20" w:after="0" w:line="240" w:lineRule="auto"/>
        <w:ind w:left="839"/>
        <w:rPr>
          <w:rFonts w:ascii="Barlow SCK" w:eastAsia="Calibri" w:hAnsi="Barlow SCK" w:cs="Calibri"/>
        </w:rPr>
      </w:pPr>
      <w:r w:rsidRPr="002731E3">
        <w:rPr>
          <w:rFonts w:ascii="Barlow SCK" w:eastAsia="Calibri" w:hAnsi="Barlow SCK" w:cs="Calibri"/>
        </w:rPr>
        <w:t>City and date</w:t>
      </w:r>
      <w:r w:rsidRPr="002731E3">
        <w:rPr>
          <w:rFonts w:ascii="Barlow SCK" w:eastAsia="Calibri" w:hAnsi="Barlow SCK" w:cs="Calibri"/>
        </w:rPr>
        <w:tab/>
        <w:t>signature</w:t>
      </w:r>
    </w:p>
    <w:p w14:paraId="4EB921FC" w14:textId="2AAB15C2" w:rsidR="00E85673" w:rsidRDefault="00E85673"/>
    <w:sectPr w:rsidR="00E85673">
      <w:pgSz w:w="11910" w:h="16850"/>
      <w:pgMar w:top="13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rlow SCK">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E3"/>
    <w:rsid w:val="002731E3"/>
    <w:rsid w:val="007A1773"/>
    <w:rsid w:val="00AB6C54"/>
    <w:rsid w:val="00DE68AD"/>
    <w:rsid w:val="00E8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F0A4"/>
  <w15:chartTrackingRefBased/>
  <w15:docId w15:val="{244236BD-E9E7-44A7-A8FB-3C6F8136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B6C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654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Balon</dc:creator>
  <cp:keywords/>
  <dc:description/>
  <cp:lastModifiedBy>Szymon Ruczka</cp:lastModifiedBy>
  <cp:revision>1</cp:revision>
  <dcterms:created xsi:type="dcterms:W3CDTF">2025-02-09T10:13:00Z</dcterms:created>
  <dcterms:modified xsi:type="dcterms:W3CDTF">2025-05-15T06:21:00Z</dcterms:modified>
</cp:coreProperties>
</file>